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76" w:rsidRPr="00013676" w:rsidRDefault="00013676" w:rsidP="00944A56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013676">
        <w:rPr>
          <w:rFonts w:ascii="Arial" w:hAnsi="Arial" w:cs="Arial"/>
          <w:b/>
          <w:sz w:val="20"/>
          <w:szCs w:val="20"/>
          <w:u w:val="single"/>
        </w:rPr>
        <w:t xml:space="preserve">Приложение </w:t>
      </w:r>
      <w:r w:rsidR="008C4C3C">
        <w:rPr>
          <w:rFonts w:ascii="Arial" w:hAnsi="Arial" w:cs="Arial"/>
          <w:b/>
          <w:sz w:val="20"/>
          <w:szCs w:val="20"/>
          <w:u w:val="single"/>
        </w:rPr>
        <w:t>1</w:t>
      </w:r>
    </w:p>
    <w:p w:rsidR="00013676" w:rsidRDefault="00013676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5C8E" w:rsidRDefault="00C20006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53CAD" w:rsidRDefault="00D53CAD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13676" w:rsidRPr="00FB3C82" w:rsidRDefault="00605C8E" w:rsidP="00013676">
      <w:pPr>
        <w:spacing w:after="0"/>
        <w:jc w:val="center"/>
        <w:rPr>
          <w:rFonts w:ascii="Arial" w:hAnsi="Arial" w:cs="Arial"/>
          <w:b/>
        </w:rPr>
      </w:pPr>
      <w:r w:rsidRPr="00FB3C82">
        <w:rPr>
          <w:rFonts w:ascii="Arial" w:hAnsi="Arial" w:cs="Arial"/>
          <w:b/>
        </w:rPr>
        <w:t>И</w:t>
      </w:r>
      <w:r w:rsidR="00013676" w:rsidRPr="00FB3C82">
        <w:rPr>
          <w:rFonts w:ascii="Arial" w:hAnsi="Arial" w:cs="Arial"/>
          <w:b/>
        </w:rPr>
        <w:t>зисквания към кандидатите и към изпълнение на поръчката</w:t>
      </w:r>
    </w:p>
    <w:p w:rsidR="00013676" w:rsidRDefault="00013676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5C8E" w:rsidRDefault="00605C8E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B3C82" w:rsidRPr="00013676" w:rsidRDefault="00FB3C82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4A56" w:rsidRDefault="00013676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013676">
        <w:rPr>
          <w:rFonts w:ascii="Arial" w:hAnsi="Arial" w:cs="Arial"/>
          <w:sz w:val="20"/>
          <w:szCs w:val="20"/>
        </w:rPr>
        <w:t>Кандидатите да притежават разрешение</w:t>
      </w:r>
      <w:r w:rsidR="00C62682">
        <w:rPr>
          <w:rFonts w:ascii="Arial" w:hAnsi="Arial" w:cs="Arial"/>
          <w:sz w:val="20"/>
          <w:szCs w:val="20"/>
        </w:rPr>
        <w:t xml:space="preserve"> /или регистрация/</w:t>
      </w:r>
      <w:r w:rsidRPr="00013676">
        <w:rPr>
          <w:rFonts w:ascii="Arial" w:hAnsi="Arial" w:cs="Arial"/>
          <w:sz w:val="20"/>
          <w:szCs w:val="20"/>
        </w:rPr>
        <w:t xml:space="preserve"> от директора на РИОСВ, на чиято територия се извършват дейностите, за извършване на дейности по третиране /дейности по оползотворяване или обезвреждане, включително подготовка преди оползотворяване или обезвреждане/ на отпадъци с кодове: 16 01 18 „Цветни метали“, 19 10 02 „Отпадъци от цветни метали“, в съответствие с</w:t>
      </w:r>
      <w:r w:rsidR="00C62682">
        <w:rPr>
          <w:rFonts w:ascii="Arial" w:hAnsi="Arial" w:cs="Arial"/>
          <w:sz w:val="20"/>
          <w:szCs w:val="20"/>
        </w:rPr>
        <w:t>ъс</w:t>
      </w:r>
      <w:r w:rsidRPr="00013676">
        <w:rPr>
          <w:rFonts w:ascii="Arial" w:hAnsi="Arial" w:cs="Arial"/>
          <w:sz w:val="20"/>
          <w:szCs w:val="20"/>
        </w:rPr>
        <w:t xml:space="preserve">  Закона за управление на отпадъците (</w:t>
      </w:r>
      <w:proofErr w:type="spellStart"/>
      <w:r w:rsidRPr="00013676">
        <w:rPr>
          <w:rFonts w:ascii="Arial" w:hAnsi="Arial" w:cs="Arial"/>
          <w:sz w:val="20"/>
          <w:szCs w:val="20"/>
        </w:rPr>
        <w:t>обн</w:t>
      </w:r>
      <w:proofErr w:type="spellEnd"/>
      <w:r w:rsidRPr="00013676">
        <w:rPr>
          <w:rFonts w:ascii="Arial" w:hAnsi="Arial" w:cs="Arial"/>
          <w:sz w:val="20"/>
          <w:szCs w:val="20"/>
        </w:rPr>
        <w:t>. ДВ бр. 53 от 13 юли 2012 г.)</w:t>
      </w:r>
    </w:p>
    <w:p w:rsidR="00944A56" w:rsidRPr="005E484B" w:rsidRDefault="00013676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>Кандидатите да предлагат</w:t>
      </w:r>
      <w:r w:rsidR="00605C8E">
        <w:rPr>
          <w:rFonts w:ascii="Arial" w:hAnsi="Arial" w:cs="Arial"/>
          <w:sz w:val="20"/>
          <w:szCs w:val="20"/>
        </w:rPr>
        <w:t xml:space="preserve"> цена</w:t>
      </w:r>
      <w:r w:rsidR="00081084">
        <w:rPr>
          <w:rFonts w:ascii="Arial" w:hAnsi="Arial" w:cs="Arial"/>
          <w:sz w:val="20"/>
          <w:szCs w:val="20"/>
        </w:rPr>
        <w:t xml:space="preserve"> за изкупуване на </w:t>
      </w:r>
      <w:r w:rsidR="00BA6D87">
        <w:rPr>
          <w:rFonts w:ascii="Arial" w:hAnsi="Arial" w:cs="Arial"/>
          <w:sz w:val="20"/>
          <w:szCs w:val="20"/>
        </w:rPr>
        <w:t xml:space="preserve"> </w:t>
      </w:r>
      <w:r w:rsidR="00081084">
        <w:rPr>
          <w:rFonts w:ascii="Arial" w:hAnsi="Arial" w:cs="Arial"/>
          <w:sz w:val="20"/>
          <w:szCs w:val="20"/>
        </w:rPr>
        <w:t>цветни</w:t>
      </w:r>
      <w:r w:rsidR="00BA6D87">
        <w:rPr>
          <w:rFonts w:ascii="Arial" w:hAnsi="Arial" w:cs="Arial"/>
          <w:sz w:val="20"/>
          <w:szCs w:val="20"/>
        </w:rPr>
        <w:t>те</w:t>
      </w:r>
      <w:r w:rsidR="00081084">
        <w:rPr>
          <w:rFonts w:ascii="Arial" w:hAnsi="Arial" w:cs="Arial"/>
          <w:sz w:val="20"/>
          <w:szCs w:val="20"/>
        </w:rPr>
        <w:t xml:space="preserve"> метали, съдържащи се в кабела, както следва –  </w:t>
      </w:r>
      <w:r w:rsidR="00081084" w:rsidRPr="00081084">
        <w:rPr>
          <w:rFonts w:ascii="Arial" w:hAnsi="Arial" w:cs="Arial"/>
          <w:sz w:val="20"/>
          <w:szCs w:val="20"/>
        </w:rPr>
        <w:t>лева за килограм</w:t>
      </w:r>
      <w:r w:rsidR="00081084">
        <w:rPr>
          <w:rFonts w:ascii="Arial" w:hAnsi="Arial" w:cs="Arial"/>
          <w:sz w:val="20"/>
          <w:szCs w:val="20"/>
        </w:rPr>
        <w:t>,</w:t>
      </w:r>
      <w:r w:rsidR="00081084" w:rsidRPr="00081084">
        <w:rPr>
          <w:rFonts w:ascii="Arial" w:hAnsi="Arial" w:cs="Arial"/>
          <w:sz w:val="20"/>
          <w:szCs w:val="20"/>
        </w:rPr>
        <w:t xml:space="preserve"> равна на</w:t>
      </w:r>
      <w:r w:rsidR="00081084">
        <w:rPr>
          <w:rFonts w:ascii="Arial" w:hAnsi="Arial" w:cs="Arial"/>
          <w:sz w:val="20"/>
          <w:szCs w:val="20"/>
          <w:lang w:val="en-US"/>
        </w:rPr>
        <w:t xml:space="preserve"> </w:t>
      </w:r>
      <w:r w:rsidR="00081084">
        <w:rPr>
          <w:rFonts w:ascii="Arial" w:hAnsi="Arial" w:cs="Arial"/>
          <w:sz w:val="20"/>
          <w:szCs w:val="20"/>
        </w:rPr>
        <w:t>процент (…..</w:t>
      </w:r>
      <w:r w:rsidR="00081084" w:rsidRPr="00081084">
        <w:rPr>
          <w:rFonts w:ascii="Arial" w:hAnsi="Arial" w:cs="Arial"/>
          <w:sz w:val="20"/>
          <w:szCs w:val="20"/>
        </w:rPr>
        <w:t xml:space="preserve">% </w:t>
      </w:r>
      <w:r w:rsidR="00081084">
        <w:rPr>
          <w:rFonts w:ascii="Arial" w:hAnsi="Arial" w:cs="Arial"/>
          <w:sz w:val="20"/>
          <w:szCs w:val="20"/>
        </w:rPr>
        <w:t xml:space="preserve">) </w:t>
      </w:r>
      <w:r w:rsidR="00081084" w:rsidRPr="00081084">
        <w:rPr>
          <w:rFonts w:ascii="Arial" w:hAnsi="Arial" w:cs="Arial"/>
          <w:sz w:val="20"/>
          <w:szCs w:val="20"/>
        </w:rPr>
        <w:t xml:space="preserve">от цената за тон </w:t>
      </w:r>
      <w:r w:rsidR="00081084" w:rsidRPr="00081084">
        <w:rPr>
          <w:rFonts w:ascii="Arial" w:hAnsi="Arial" w:cs="Arial"/>
          <w:sz w:val="20"/>
          <w:szCs w:val="20"/>
          <w:lang w:val="en-US"/>
        </w:rPr>
        <w:t>cash</w:t>
      </w:r>
      <w:r w:rsidR="00081084" w:rsidRPr="00081084">
        <w:rPr>
          <w:rFonts w:ascii="Arial" w:hAnsi="Arial" w:cs="Arial"/>
          <w:sz w:val="20"/>
          <w:szCs w:val="20"/>
        </w:rPr>
        <w:t xml:space="preserve"> </w:t>
      </w:r>
      <w:r w:rsidR="00081084" w:rsidRPr="00081084">
        <w:rPr>
          <w:rFonts w:ascii="Arial" w:hAnsi="Arial" w:cs="Arial"/>
          <w:sz w:val="20"/>
          <w:szCs w:val="20"/>
          <w:lang w:val="en-US"/>
        </w:rPr>
        <w:t>seller</w:t>
      </w:r>
      <w:r w:rsidR="00081084" w:rsidRPr="00081084">
        <w:rPr>
          <w:rFonts w:ascii="Arial" w:hAnsi="Arial" w:cs="Arial"/>
          <w:sz w:val="20"/>
          <w:szCs w:val="20"/>
        </w:rPr>
        <w:t xml:space="preserve"> </w:t>
      </w:r>
      <w:r w:rsidR="00081084" w:rsidRPr="00081084">
        <w:rPr>
          <w:rFonts w:ascii="Arial" w:hAnsi="Arial" w:cs="Arial"/>
          <w:sz w:val="20"/>
          <w:szCs w:val="20"/>
          <w:lang w:val="en-US"/>
        </w:rPr>
        <w:t>and</w:t>
      </w:r>
      <w:r w:rsidR="00081084" w:rsidRPr="00081084">
        <w:rPr>
          <w:rFonts w:ascii="Arial" w:hAnsi="Arial" w:cs="Arial"/>
          <w:sz w:val="20"/>
          <w:szCs w:val="20"/>
        </w:rPr>
        <w:t xml:space="preserve"> </w:t>
      </w:r>
      <w:r w:rsidR="00081084" w:rsidRPr="00081084">
        <w:rPr>
          <w:rFonts w:ascii="Arial" w:hAnsi="Arial" w:cs="Arial"/>
          <w:sz w:val="20"/>
          <w:szCs w:val="20"/>
          <w:lang w:val="en-US"/>
        </w:rPr>
        <w:t>settlement</w:t>
      </w:r>
      <w:r w:rsidR="00081084" w:rsidRPr="00081084">
        <w:rPr>
          <w:rFonts w:ascii="Arial" w:hAnsi="Arial" w:cs="Arial"/>
          <w:sz w:val="20"/>
          <w:szCs w:val="20"/>
        </w:rPr>
        <w:t xml:space="preserve"> на </w:t>
      </w:r>
      <w:r w:rsidR="00081084" w:rsidRPr="00081084">
        <w:rPr>
          <w:rFonts w:ascii="Arial" w:hAnsi="Arial" w:cs="Arial"/>
          <w:sz w:val="20"/>
          <w:szCs w:val="20"/>
          <w:lang w:val="en-US"/>
        </w:rPr>
        <w:t>LME</w:t>
      </w:r>
      <w:r w:rsidR="00081084" w:rsidRPr="00081084">
        <w:rPr>
          <w:rFonts w:ascii="Arial" w:hAnsi="Arial" w:cs="Arial"/>
          <w:sz w:val="20"/>
          <w:szCs w:val="20"/>
        </w:rPr>
        <w:t xml:space="preserve"> за </w:t>
      </w:r>
      <w:r w:rsidR="00081084" w:rsidRPr="00E56C0D">
        <w:rPr>
          <w:rFonts w:ascii="Arial" w:hAnsi="Arial" w:cs="Arial"/>
          <w:b/>
          <w:sz w:val="20"/>
          <w:szCs w:val="20"/>
        </w:rPr>
        <w:t>мед/</w:t>
      </w:r>
      <w:r w:rsidR="008F2BB2">
        <w:rPr>
          <w:rFonts w:ascii="Arial" w:hAnsi="Arial" w:cs="Arial"/>
          <w:b/>
          <w:sz w:val="20"/>
          <w:szCs w:val="20"/>
        </w:rPr>
        <w:t xml:space="preserve"> олово </w:t>
      </w:r>
      <w:r w:rsidR="004E3560">
        <w:rPr>
          <w:rFonts w:ascii="Arial" w:hAnsi="Arial" w:cs="Arial"/>
          <w:sz w:val="20"/>
          <w:szCs w:val="20"/>
        </w:rPr>
        <w:t>в долари на САЩ за понеделника</w:t>
      </w:r>
      <w:r w:rsidR="00081084" w:rsidRPr="00081084">
        <w:rPr>
          <w:rFonts w:ascii="Arial" w:hAnsi="Arial" w:cs="Arial"/>
          <w:sz w:val="20"/>
          <w:szCs w:val="20"/>
        </w:rPr>
        <w:t xml:space="preserve"> </w:t>
      </w:r>
      <w:r w:rsidR="004E3560">
        <w:rPr>
          <w:rFonts w:ascii="Arial" w:hAnsi="Arial" w:cs="Arial"/>
          <w:sz w:val="20"/>
          <w:szCs w:val="20"/>
        </w:rPr>
        <w:t xml:space="preserve">на </w:t>
      </w:r>
      <w:r w:rsidR="00081084" w:rsidRPr="00081084">
        <w:rPr>
          <w:rFonts w:ascii="Arial" w:hAnsi="Arial" w:cs="Arial"/>
          <w:sz w:val="20"/>
          <w:szCs w:val="20"/>
        </w:rPr>
        <w:t>седмицата</w:t>
      </w:r>
      <w:r w:rsidR="00C97022">
        <w:rPr>
          <w:rFonts w:ascii="Arial" w:hAnsi="Arial" w:cs="Arial"/>
          <w:sz w:val="20"/>
          <w:szCs w:val="20"/>
        </w:rPr>
        <w:t>,</w:t>
      </w:r>
      <w:r w:rsidR="00081084" w:rsidRPr="00081084">
        <w:rPr>
          <w:rFonts w:ascii="Arial" w:hAnsi="Arial" w:cs="Arial"/>
          <w:sz w:val="20"/>
          <w:szCs w:val="20"/>
        </w:rPr>
        <w:t xml:space="preserve"> през която се извозват отпадъците, умножена по фиксинга </w:t>
      </w:r>
      <w:r w:rsidR="004E3560" w:rsidRPr="00081084">
        <w:rPr>
          <w:rFonts w:ascii="Arial" w:hAnsi="Arial" w:cs="Arial"/>
          <w:sz w:val="20"/>
          <w:szCs w:val="20"/>
        </w:rPr>
        <w:t>на БНБ</w:t>
      </w:r>
      <w:r w:rsidR="004E3560" w:rsidRPr="00081084">
        <w:rPr>
          <w:rFonts w:ascii="Arial" w:hAnsi="Arial" w:cs="Arial"/>
          <w:sz w:val="20"/>
          <w:szCs w:val="20"/>
        </w:rPr>
        <w:t xml:space="preserve"> </w:t>
      </w:r>
      <w:r w:rsidR="00081084" w:rsidRPr="00081084">
        <w:rPr>
          <w:rFonts w:ascii="Arial" w:hAnsi="Arial" w:cs="Arial"/>
          <w:sz w:val="20"/>
          <w:szCs w:val="20"/>
        </w:rPr>
        <w:t>за долари на САЩ за същия понеделник</w:t>
      </w:r>
      <w:r w:rsidR="004E3560">
        <w:rPr>
          <w:rFonts w:ascii="Arial" w:hAnsi="Arial" w:cs="Arial"/>
          <w:sz w:val="20"/>
          <w:szCs w:val="20"/>
        </w:rPr>
        <w:t>,</w:t>
      </w:r>
      <w:r w:rsidR="00081084" w:rsidRPr="00081084">
        <w:rPr>
          <w:rFonts w:ascii="Arial" w:hAnsi="Arial" w:cs="Arial"/>
          <w:sz w:val="20"/>
          <w:szCs w:val="20"/>
        </w:rPr>
        <w:t xml:space="preserve"> и разделена на 1000 </w:t>
      </w:r>
      <w:r w:rsidR="00081084">
        <w:rPr>
          <w:rFonts w:ascii="Arial" w:hAnsi="Arial" w:cs="Arial"/>
          <w:sz w:val="20"/>
          <w:szCs w:val="20"/>
        </w:rPr>
        <w:t>(хиляда)</w:t>
      </w:r>
      <w:r w:rsidR="00605C8E">
        <w:rPr>
          <w:rFonts w:ascii="Arial" w:hAnsi="Arial" w:cs="Arial"/>
          <w:sz w:val="20"/>
          <w:szCs w:val="20"/>
        </w:rPr>
        <w:t>.</w:t>
      </w:r>
      <w:r w:rsidR="00081084">
        <w:rPr>
          <w:rFonts w:ascii="Arial" w:hAnsi="Arial" w:cs="Arial"/>
          <w:sz w:val="20"/>
          <w:szCs w:val="20"/>
        </w:rPr>
        <w:t xml:space="preserve"> </w:t>
      </w:r>
      <w:r w:rsidR="00AF699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E484B" w:rsidRDefault="005E484B" w:rsidP="005E484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Кандидатите не могат да предлагат цени </w:t>
      </w:r>
      <w:r>
        <w:rPr>
          <w:rFonts w:ascii="Arial" w:hAnsi="Arial" w:cs="Arial"/>
          <w:sz w:val="20"/>
          <w:szCs w:val="20"/>
        </w:rPr>
        <w:t>за цветните метали по–</w:t>
      </w:r>
      <w:r w:rsidRPr="006E7710">
        <w:rPr>
          <w:rFonts w:ascii="Arial" w:hAnsi="Arial" w:cs="Arial"/>
          <w:sz w:val="20"/>
          <w:szCs w:val="20"/>
        </w:rPr>
        <w:t>ниски от</w:t>
      </w:r>
      <w:r>
        <w:rPr>
          <w:rFonts w:ascii="Arial" w:hAnsi="Arial" w:cs="Arial"/>
          <w:sz w:val="20"/>
          <w:szCs w:val="20"/>
        </w:rPr>
        <w:t xml:space="preserve"> съответните проценти, както следва:</w:t>
      </w:r>
    </w:p>
    <w:p w:rsidR="005E484B" w:rsidRPr="006E7710" w:rsidRDefault="005E484B" w:rsidP="005E484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Мед – цена за килограм: минимум </w:t>
      </w:r>
      <w:r w:rsidR="00541896">
        <w:rPr>
          <w:rFonts w:ascii="Arial" w:hAnsi="Arial" w:cs="Arial"/>
          <w:sz w:val="20"/>
          <w:szCs w:val="20"/>
        </w:rPr>
        <w:t>80</w:t>
      </w:r>
      <w:r w:rsidRPr="0062356B">
        <w:rPr>
          <w:rFonts w:ascii="Arial" w:hAnsi="Arial" w:cs="Arial"/>
          <w:sz w:val="20"/>
          <w:szCs w:val="20"/>
        </w:rPr>
        <w:t>%</w:t>
      </w:r>
      <w:r w:rsidRPr="006E7710">
        <w:rPr>
          <w:rFonts w:ascii="Arial" w:hAnsi="Arial" w:cs="Arial"/>
          <w:sz w:val="20"/>
          <w:szCs w:val="20"/>
        </w:rPr>
        <w:t xml:space="preserve"> от цената за тон</w:t>
      </w:r>
      <w:r w:rsidR="00F82D90">
        <w:rPr>
          <w:rFonts w:ascii="Arial" w:hAnsi="Arial" w:cs="Arial"/>
          <w:sz w:val="20"/>
          <w:szCs w:val="20"/>
          <w:lang w:val="en-US"/>
        </w:rPr>
        <w:t xml:space="preserve"> </w:t>
      </w:r>
      <w:r w:rsidR="00F82D90">
        <w:rPr>
          <w:rFonts w:ascii="Arial" w:hAnsi="Arial" w:cs="Arial"/>
          <w:sz w:val="20"/>
          <w:szCs w:val="20"/>
        </w:rPr>
        <w:t>мед</w:t>
      </w:r>
      <w:r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710">
        <w:rPr>
          <w:rFonts w:ascii="Arial" w:hAnsi="Arial" w:cs="Arial"/>
          <w:sz w:val="20"/>
          <w:szCs w:val="20"/>
        </w:rPr>
        <w:t>cash</w:t>
      </w:r>
      <w:proofErr w:type="spellEnd"/>
      <w:r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710">
        <w:rPr>
          <w:rFonts w:ascii="Arial" w:hAnsi="Arial" w:cs="Arial"/>
          <w:sz w:val="20"/>
          <w:szCs w:val="20"/>
        </w:rPr>
        <w:t>seller</w:t>
      </w:r>
      <w:proofErr w:type="spellEnd"/>
      <w:r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710">
        <w:rPr>
          <w:rFonts w:ascii="Arial" w:hAnsi="Arial" w:cs="Arial"/>
          <w:sz w:val="20"/>
          <w:szCs w:val="20"/>
        </w:rPr>
        <w:t>and</w:t>
      </w:r>
      <w:proofErr w:type="spellEnd"/>
      <w:r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560">
        <w:rPr>
          <w:rFonts w:ascii="Arial" w:hAnsi="Arial" w:cs="Arial"/>
          <w:sz w:val="20"/>
          <w:szCs w:val="20"/>
        </w:rPr>
        <w:t>settlement</w:t>
      </w:r>
      <w:proofErr w:type="spellEnd"/>
      <w:r w:rsidR="004E3560">
        <w:rPr>
          <w:rFonts w:ascii="Arial" w:hAnsi="Arial" w:cs="Arial"/>
          <w:sz w:val="20"/>
          <w:szCs w:val="20"/>
        </w:rPr>
        <w:t xml:space="preserve"> на LME за понеделника</w:t>
      </w:r>
      <w:r w:rsidRPr="006E7710">
        <w:rPr>
          <w:rFonts w:ascii="Arial" w:hAnsi="Arial" w:cs="Arial"/>
          <w:sz w:val="20"/>
          <w:szCs w:val="20"/>
        </w:rPr>
        <w:t xml:space="preserve"> на седмицата</w:t>
      </w:r>
      <w:r w:rsidR="004E3560">
        <w:rPr>
          <w:rFonts w:ascii="Arial" w:hAnsi="Arial" w:cs="Arial"/>
          <w:sz w:val="20"/>
          <w:szCs w:val="20"/>
        </w:rPr>
        <w:t>,</w:t>
      </w:r>
      <w:r w:rsidRPr="006E7710">
        <w:rPr>
          <w:rFonts w:ascii="Arial" w:hAnsi="Arial" w:cs="Arial"/>
          <w:sz w:val="20"/>
          <w:szCs w:val="20"/>
        </w:rPr>
        <w:t xml:space="preserve"> през която се извозват отпадъците, умножена по фиксинга на БНБ за същия понеделник</w:t>
      </w:r>
      <w:r w:rsidR="004E3560">
        <w:rPr>
          <w:rFonts w:ascii="Arial" w:hAnsi="Arial" w:cs="Arial"/>
          <w:sz w:val="20"/>
          <w:szCs w:val="20"/>
        </w:rPr>
        <w:t>,</w:t>
      </w:r>
      <w:r w:rsidRPr="006E7710">
        <w:rPr>
          <w:rFonts w:ascii="Arial" w:hAnsi="Arial" w:cs="Arial"/>
          <w:sz w:val="20"/>
          <w:szCs w:val="20"/>
        </w:rPr>
        <w:t xml:space="preserve"> и разделена на хиляда</w:t>
      </w:r>
      <w:r>
        <w:rPr>
          <w:rFonts w:ascii="Arial" w:hAnsi="Arial" w:cs="Arial"/>
          <w:sz w:val="20"/>
          <w:szCs w:val="20"/>
        </w:rPr>
        <w:t>.</w:t>
      </w:r>
    </w:p>
    <w:p w:rsidR="005E484B" w:rsidRDefault="008F2BB2" w:rsidP="005E484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Олово</w:t>
      </w:r>
      <w:r w:rsidR="002C3621" w:rsidRPr="006E7710">
        <w:rPr>
          <w:rFonts w:ascii="Arial" w:hAnsi="Arial" w:cs="Arial"/>
          <w:sz w:val="20"/>
          <w:szCs w:val="20"/>
        </w:rPr>
        <w:t xml:space="preserve"> </w:t>
      </w:r>
      <w:r w:rsidR="005E484B" w:rsidRPr="006E7710">
        <w:rPr>
          <w:rFonts w:ascii="Arial" w:hAnsi="Arial" w:cs="Arial"/>
          <w:sz w:val="20"/>
          <w:szCs w:val="20"/>
        </w:rPr>
        <w:t>– цена за килограм: минимум 7</w:t>
      </w:r>
      <w:r w:rsidR="00541896">
        <w:rPr>
          <w:rFonts w:ascii="Arial" w:hAnsi="Arial" w:cs="Arial"/>
          <w:sz w:val="20"/>
          <w:szCs w:val="20"/>
        </w:rPr>
        <w:t>6</w:t>
      </w:r>
      <w:r w:rsidR="005E484B" w:rsidRPr="006E7710">
        <w:rPr>
          <w:rFonts w:ascii="Arial" w:hAnsi="Arial" w:cs="Arial"/>
          <w:sz w:val="20"/>
          <w:szCs w:val="20"/>
        </w:rPr>
        <w:t>% от цената за тон</w:t>
      </w:r>
      <w:r w:rsidR="000E412F">
        <w:rPr>
          <w:rFonts w:ascii="Arial" w:hAnsi="Arial" w:cs="Arial"/>
          <w:sz w:val="20"/>
          <w:szCs w:val="20"/>
        </w:rPr>
        <w:t xml:space="preserve"> </w:t>
      </w:r>
      <w:r w:rsidR="009A5616">
        <w:rPr>
          <w:rFonts w:ascii="Arial" w:hAnsi="Arial" w:cs="Arial"/>
          <w:sz w:val="20"/>
          <w:szCs w:val="20"/>
        </w:rPr>
        <w:t>олово</w:t>
      </w:r>
      <w:r w:rsidR="005E484B"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484B" w:rsidRPr="006E7710">
        <w:rPr>
          <w:rFonts w:ascii="Arial" w:hAnsi="Arial" w:cs="Arial"/>
          <w:sz w:val="20"/>
          <w:szCs w:val="20"/>
        </w:rPr>
        <w:t>cash</w:t>
      </w:r>
      <w:proofErr w:type="spellEnd"/>
      <w:r w:rsidR="005E484B"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484B" w:rsidRPr="006E7710">
        <w:rPr>
          <w:rFonts w:ascii="Arial" w:hAnsi="Arial" w:cs="Arial"/>
          <w:sz w:val="20"/>
          <w:szCs w:val="20"/>
        </w:rPr>
        <w:t>seller</w:t>
      </w:r>
      <w:proofErr w:type="spellEnd"/>
      <w:r w:rsidR="005E484B"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484B" w:rsidRPr="006E7710">
        <w:rPr>
          <w:rFonts w:ascii="Arial" w:hAnsi="Arial" w:cs="Arial"/>
          <w:sz w:val="20"/>
          <w:szCs w:val="20"/>
        </w:rPr>
        <w:t>and</w:t>
      </w:r>
      <w:proofErr w:type="spellEnd"/>
      <w:r w:rsidR="005E484B" w:rsidRPr="006E77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484B" w:rsidRPr="006E7710">
        <w:rPr>
          <w:rFonts w:ascii="Arial" w:hAnsi="Arial" w:cs="Arial"/>
          <w:sz w:val="20"/>
          <w:szCs w:val="20"/>
        </w:rPr>
        <w:t>settlement</w:t>
      </w:r>
      <w:proofErr w:type="spellEnd"/>
      <w:r w:rsidR="005E484B" w:rsidRPr="006E7710">
        <w:rPr>
          <w:rFonts w:ascii="Arial" w:hAnsi="Arial" w:cs="Arial"/>
          <w:sz w:val="20"/>
          <w:szCs w:val="20"/>
        </w:rPr>
        <w:t xml:space="preserve"> на LME за понеделника на седмицата през която се извозват отпадъците, умножена по фиксинга на БНБ за същия понеделник</w:t>
      </w:r>
      <w:r w:rsidR="004E3560">
        <w:rPr>
          <w:rFonts w:ascii="Arial" w:hAnsi="Arial" w:cs="Arial"/>
          <w:sz w:val="20"/>
          <w:szCs w:val="20"/>
        </w:rPr>
        <w:t>,</w:t>
      </w:r>
      <w:r w:rsidR="005E484B" w:rsidRPr="006E7710">
        <w:rPr>
          <w:rFonts w:ascii="Arial" w:hAnsi="Arial" w:cs="Arial"/>
          <w:sz w:val="20"/>
          <w:szCs w:val="20"/>
        </w:rPr>
        <w:t xml:space="preserve"> и разделена на хиляда</w:t>
      </w:r>
      <w:r w:rsidR="005E484B">
        <w:rPr>
          <w:rFonts w:ascii="Arial" w:hAnsi="Arial" w:cs="Arial"/>
          <w:sz w:val="20"/>
          <w:szCs w:val="20"/>
        </w:rPr>
        <w:t xml:space="preserve">. </w:t>
      </w:r>
    </w:p>
    <w:p w:rsidR="00944A56" w:rsidRDefault="00013676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 xml:space="preserve">Транспортните и </w:t>
      </w:r>
      <w:proofErr w:type="spellStart"/>
      <w:r w:rsidRPr="00944A56">
        <w:rPr>
          <w:rFonts w:ascii="Arial" w:hAnsi="Arial" w:cs="Arial"/>
          <w:sz w:val="20"/>
          <w:szCs w:val="20"/>
        </w:rPr>
        <w:t>товаро-разтоварните</w:t>
      </w:r>
      <w:proofErr w:type="spellEnd"/>
      <w:r w:rsidRPr="00944A56">
        <w:rPr>
          <w:rFonts w:ascii="Arial" w:hAnsi="Arial" w:cs="Arial"/>
          <w:sz w:val="20"/>
          <w:szCs w:val="20"/>
        </w:rPr>
        <w:t xml:space="preserve"> работи са изцяло за сметка на </w:t>
      </w:r>
      <w:r w:rsidR="000F7DA7"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 xml:space="preserve"> и </w:t>
      </w:r>
      <w:r w:rsidR="000F7DA7">
        <w:rPr>
          <w:rFonts w:ascii="Arial" w:hAnsi="Arial" w:cs="Arial"/>
          <w:sz w:val="20"/>
          <w:szCs w:val="20"/>
        </w:rPr>
        <w:t>следва да бъдат взети предвид при определяне на предлаганата цена</w:t>
      </w:r>
      <w:r w:rsidRPr="00944A56">
        <w:rPr>
          <w:rFonts w:ascii="Arial" w:hAnsi="Arial" w:cs="Arial"/>
          <w:sz w:val="20"/>
          <w:szCs w:val="20"/>
        </w:rPr>
        <w:t>.</w:t>
      </w:r>
    </w:p>
    <w:p w:rsidR="00C00838" w:rsidRDefault="00C00838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Преди стартиране на процеса по предаване на кабела, ще се сформира комисия, с представители на двете страни, за уточняване на точните количества цветни метали в 1 м</w:t>
      </w:r>
      <w:r w:rsidR="008F2BB2">
        <w:rPr>
          <w:rFonts w:ascii="Arial" w:hAnsi="Arial" w:cs="Arial"/>
          <w:sz w:val="20"/>
          <w:szCs w:val="20"/>
        </w:rPr>
        <w:t>етър</w:t>
      </w:r>
      <w:r>
        <w:rPr>
          <w:rFonts w:ascii="Arial" w:hAnsi="Arial" w:cs="Arial"/>
          <w:sz w:val="20"/>
          <w:szCs w:val="20"/>
        </w:rPr>
        <w:t xml:space="preserve"> кабел 110 </w:t>
      </w:r>
      <w:r>
        <w:rPr>
          <w:rFonts w:ascii="Arial" w:hAnsi="Arial" w:cs="Arial"/>
          <w:sz w:val="20"/>
          <w:szCs w:val="20"/>
          <w:lang w:val="en-US"/>
        </w:rPr>
        <w:t xml:space="preserve">kV – </w:t>
      </w:r>
      <w:r>
        <w:rPr>
          <w:rFonts w:ascii="Arial" w:hAnsi="Arial" w:cs="Arial"/>
          <w:sz w:val="20"/>
          <w:szCs w:val="20"/>
        </w:rPr>
        <w:t xml:space="preserve">на сертифицирана везна. На база на получените резултати се правят </w:t>
      </w:r>
      <w:proofErr w:type="spellStart"/>
      <w:r>
        <w:rPr>
          <w:rFonts w:ascii="Arial" w:hAnsi="Arial" w:cs="Arial"/>
          <w:sz w:val="20"/>
          <w:szCs w:val="20"/>
        </w:rPr>
        <w:t>последващите</w:t>
      </w:r>
      <w:proofErr w:type="spellEnd"/>
      <w:r>
        <w:rPr>
          <w:rFonts w:ascii="Arial" w:hAnsi="Arial" w:cs="Arial"/>
          <w:sz w:val="20"/>
          <w:szCs w:val="20"/>
        </w:rPr>
        <w:t xml:space="preserve"> калкулации за определяне на цената за изкупуване на кабела, съобразено и с изискванията на Договора</w:t>
      </w:r>
      <w:r w:rsidR="001972FE">
        <w:rPr>
          <w:rFonts w:ascii="Arial" w:hAnsi="Arial" w:cs="Arial"/>
          <w:sz w:val="20"/>
          <w:szCs w:val="20"/>
        </w:rPr>
        <w:t>.</w:t>
      </w:r>
    </w:p>
    <w:p w:rsidR="00944A56" w:rsidRDefault="00013676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>С цел минимизиране на риска от замърсяване на околната среда, предаването на генерираните отпадъци ще се осъществява на мястото на тяхното образуване</w:t>
      </w:r>
      <w:r w:rsidR="008C3652">
        <w:rPr>
          <w:rFonts w:ascii="Arial" w:hAnsi="Arial" w:cs="Arial"/>
          <w:sz w:val="20"/>
          <w:szCs w:val="20"/>
        </w:rPr>
        <w:t xml:space="preserve"> (трасето на кабел 110</w:t>
      </w:r>
      <w:r w:rsidR="008C3652">
        <w:rPr>
          <w:rFonts w:ascii="Arial" w:hAnsi="Arial" w:cs="Arial"/>
          <w:sz w:val="20"/>
          <w:szCs w:val="20"/>
          <w:lang w:val="en-US"/>
        </w:rPr>
        <w:t xml:space="preserve"> kV </w:t>
      </w:r>
      <w:r w:rsidR="008C3652">
        <w:rPr>
          <w:rFonts w:ascii="Arial" w:hAnsi="Arial" w:cs="Arial"/>
          <w:sz w:val="20"/>
          <w:szCs w:val="20"/>
        </w:rPr>
        <w:t>„</w:t>
      </w:r>
      <w:r w:rsidR="00DF48FB">
        <w:rPr>
          <w:rFonts w:ascii="Arial" w:hAnsi="Arial" w:cs="Arial"/>
          <w:sz w:val="20"/>
          <w:szCs w:val="20"/>
        </w:rPr>
        <w:t>Дондуков</w:t>
      </w:r>
      <w:r w:rsidR="008C3652">
        <w:rPr>
          <w:rFonts w:ascii="Arial" w:hAnsi="Arial" w:cs="Arial"/>
          <w:sz w:val="20"/>
          <w:szCs w:val="20"/>
        </w:rPr>
        <w:t>“)</w:t>
      </w:r>
      <w:r w:rsidRPr="00944A56">
        <w:rPr>
          <w:rFonts w:ascii="Arial" w:hAnsi="Arial" w:cs="Arial"/>
          <w:sz w:val="20"/>
          <w:szCs w:val="20"/>
        </w:rPr>
        <w:t>. В процедурата</w:t>
      </w:r>
      <w:r w:rsidR="008B29CF">
        <w:rPr>
          <w:rFonts w:ascii="Arial" w:hAnsi="Arial" w:cs="Arial"/>
          <w:sz w:val="20"/>
          <w:szCs w:val="20"/>
        </w:rPr>
        <w:t xml:space="preserve"> по предаването и приемането на генерираните отпадъци</w:t>
      </w:r>
      <w:r w:rsidRPr="00944A56">
        <w:rPr>
          <w:rFonts w:ascii="Arial" w:hAnsi="Arial" w:cs="Arial"/>
          <w:sz w:val="20"/>
          <w:szCs w:val="20"/>
        </w:rPr>
        <w:t xml:space="preserve"> да се предвидят правила за приемане-предаване на отпадъка</w:t>
      </w:r>
      <w:r w:rsidR="000F7DA7">
        <w:rPr>
          <w:rFonts w:ascii="Arial" w:hAnsi="Arial" w:cs="Arial"/>
          <w:sz w:val="20"/>
          <w:szCs w:val="20"/>
        </w:rPr>
        <w:t xml:space="preserve"> в съответствие с разпоредбите на </w:t>
      </w:r>
      <w:r w:rsidR="004E3560">
        <w:rPr>
          <w:rFonts w:ascii="Arial" w:hAnsi="Arial" w:cs="Arial"/>
          <w:sz w:val="20"/>
          <w:szCs w:val="20"/>
        </w:rPr>
        <w:t xml:space="preserve">Закона </w:t>
      </w:r>
      <w:r w:rsidR="00E56C0D">
        <w:rPr>
          <w:rFonts w:ascii="Arial" w:hAnsi="Arial" w:cs="Arial"/>
          <w:sz w:val="20"/>
          <w:szCs w:val="20"/>
        </w:rPr>
        <w:t xml:space="preserve">за </w:t>
      </w:r>
      <w:r w:rsidR="004E3560">
        <w:rPr>
          <w:rFonts w:ascii="Arial" w:hAnsi="Arial" w:cs="Arial"/>
          <w:sz w:val="20"/>
          <w:szCs w:val="20"/>
        </w:rPr>
        <w:t>у</w:t>
      </w:r>
      <w:r w:rsidR="00E56C0D">
        <w:rPr>
          <w:rFonts w:ascii="Arial" w:hAnsi="Arial" w:cs="Arial"/>
          <w:sz w:val="20"/>
          <w:szCs w:val="20"/>
        </w:rPr>
        <w:t>правление на отпадъци.</w:t>
      </w:r>
      <w:r w:rsidRPr="00944A56">
        <w:rPr>
          <w:rFonts w:ascii="Arial" w:hAnsi="Arial" w:cs="Arial"/>
          <w:sz w:val="20"/>
          <w:szCs w:val="20"/>
        </w:rPr>
        <w:t xml:space="preserve"> </w:t>
      </w:r>
      <w:r w:rsidR="000F7DA7">
        <w:rPr>
          <w:rFonts w:ascii="Arial" w:hAnsi="Arial" w:cs="Arial"/>
          <w:sz w:val="20"/>
          <w:szCs w:val="20"/>
        </w:rPr>
        <w:t>Дружеството</w:t>
      </w:r>
      <w:r w:rsidRPr="00944A56">
        <w:rPr>
          <w:rFonts w:ascii="Arial" w:hAnsi="Arial" w:cs="Arial"/>
          <w:sz w:val="20"/>
          <w:szCs w:val="20"/>
        </w:rPr>
        <w:t>, с ко</w:t>
      </w:r>
      <w:r w:rsidR="000F7DA7">
        <w:rPr>
          <w:rFonts w:ascii="Arial" w:hAnsi="Arial" w:cs="Arial"/>
          <w:sz w:val="20"/>
          <w:szCs w:val="20"/>
        </w:rPr>
        <w:t>ето</w:t>
      </w:r>
      <w:r w:rsidRPr="00944A56">
        <w:rPr>
          <w:rFonts w:ascii="Arial" w:hAnsi="Arial" w:cs="Arial"/>
          <w:sz w:val="20"/>
          <w:szCs w:val="20"/>
        </w:rPr>
        <w:t xml:space="preserve"> ще се подпише договор за изкупуване, </w:t>
      </w:r>
      <w:r w:rsidRPr="00D871FF">
        <w:rPr>
          <w:rFonts w:ascii="Arial" w:hAnsi="Arial" w:cs="Arial"/>
          <w:b/>
          <w:sz w:val="20"/>
          <w:szCs w:val="20"/>
        </w:rPr>
        <w:t>се задължава да приема отпадъка на място</w:t>
      </w:r>
      <w:r w:rsidRPr="00944A56">
        <w:rPr>
          <w:rFonts w:ascii="Arial" w:hAnsi="Arial" w:cs="Arial"/>
          <w:sz w:val="20"/>
          <w:szCs w:val="20"/>
        </w:rPr>
        <w:t>.</w:t>
      </w:r>
    </w:p>
    <w:p w:rsidR="00485651" w:rsidRDefault="00013676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 xml:space="preserve">След прехвърляне собствеността на отпадъка от </w:t>
      </w:r>
      <w:r w:rsidR="000F7DA7">
        <w:rPr>
          <w:rFonts w:ascii="Arial" w:hAnsi="Arial" w:cs="Arial"/>
          <w:sz w:val="20"/>
          <w:szCs w:val="20"/>
        </w:rPr>
        <w:t>продавача</w:t>
      </w:r>
      <w:r w:rsidRPr="00944A56">
        <w:rPr>
          <w:rFonts w:ascii="Arial" w:hAnsi="Arial" w:cs="Arial"/>
          <w:sz w:val="20"/>
          <w:szCs w:val="20"/>
        </w:rPr>
        <w:t xml:space="preserve"> на </w:t>
      </w:r>
      <w:r w:rsidR="000F7DA7"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 xml:space="preserve">, последният е длъжен да спазва всички изисквания на екологичното законодателство и да не допуска </w:t>
      </w:r>
      <w:r w:rsidRPr="00944A56">
        <w:rPr>
          <w:rFonts w:ascii="Arial" w:hAnsi="Arial" w:cs="Arial"/>
          <w:sz w:val="20"/>
          <w:szCs w:val="20"/>
        </w:rPr>
        <w:lastRenderedPageBreak/>
        <w:t>замърсяване компонентите на околната среда.</w:t>
      </w:r>
      <w:r w:rsidR="00091D51">
        <w:rPr>
          <w:rFonts w:ascii="Arial" w:hAnsi="Arial" w:cs="Arial"/>
          <w:sz w:val="20"/>
          <w:szCs w:val="20"/>
        </w:rPr>
        <w:t xml:space="preserve"> Отговорността</w:t>
      </w:r>
      <w:r w:rsidR="00605C8E">
        <w:rPr>
          <w:rFonts w:ascii="Arial" w:hAnsi="Arial" w:cs="Arial"/>
          <w:sz w:val="20"/>
          <w:szCs w:val="20"/>
        </w:rPr>
        <w:t>,</w:t>
      </w:r>
      <w:r w:rsidR="00091D51">
        <w:rPr>
          <w:rFonts w:ascii="Arial" w:hAnsi="Arial" w:cs="Arial"/>
          <w:sz w:val="20"/>
          <w:szCs w:val="20"/>
        </w:rPr>
        <w:t xml:space="preserve"> при евентуално замърсяване, е изцяло на </w:t>
      </w:r>
      <w:r w:rsidR="000F7DA7">
        <w:rPr>
          <w:rFonts w:ascii="Arial" w:hAnsi="Arial" w:cs="Arial"/>
          <w:sz w:val="20"/>
          <w:szCs w:val="20"/>
        </w:rPr>
        <w:t>купувача</w:t>
      </w:r>
      <w:r w:rsidR="00091D51">
        <w:rPr>
          <w:rFonts w:ascii="Arial" w:hAnsi="Arial" w:cs="Arial"/>
          <w:sz w:val="20"/>
          <w:szCs w:val="20"/>
        </w:rPr>
        <w:t>.</w:t>
      </w:r>
    </w:p>
    <w:p w:rsidR="00FB3C82" w:rsidRPr="00FB3C82" w:rsidRDefault="00317205" w:rsidP="00FB3C82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Предаването на кабела </w:t>
      </w:r>
      <w:r w:rsidR="00FB3C82">
        <w:rPr>
          <w:rFonts w:ascii="Arial" w:hAnsi="Arial" w:cs="Arial"/>
          <w:sz w:val="20"/>
          <w:szCs w:val="20"/>
        </w:rPr>
        <w:t xml:space="preserve">става след уведомление, отправено от страна на продавача в срок минимум 2 /два/ дни преди </w:t>
      </w:r>
      <w:proofErr w:type="spellStart"/>
      <w:r w:rsidR="00FB3C82">
        <w:rPr>
          <w:rFonts w:ascii="Arial" w:hAnsi="Arial" w:cs="Arial"/>
          <w:sz w:val="20"/>
          <w:szCs w:val="20"/>
        </w:rPr>
        <w:t>авизираната</w:t>
      </w:r>
      <w:proofErr w:type="spellEnd"/>
      <w:r w:rsidR="00FB3C82">
        <w:rPr>
          <w:rFonts w:ascii="Arial" w:hAnsi="Arial" w:cs="Arial"/>
          <w:sz w:val="20"/>
          <w:szCs w:val="20"/>
        </w:rPr>
        <w:t xml:space="preserve"> дата на предаване. Предаването се извършва след авансово плащане от страна на купувача, което той е длъжен да осъществи </w:t>
      </w:r>
      <w:r w:rsidR="00FB3C82" w:rsidRPr="00317205">
        <w:rPr>
          <w:rFonts w:ascii="Arial" w:hAnsi="Arial" w:cs="Arial"/>
          <w:b/>
          <w:sz w:val="20"/>
          <w:szCs w:val="20"/>
        </w:rPr>
        <w:t>в срок до два дни след уведомление</w:t>
      </w:r>
      <w:r w:rsidR="00FB3C82">
        <w:rPr>
          <w:rFonts w:ascii="Arial" w:hAnsi="Arial" w:cs="Arial"/>
          <w:b/>
          <w:sz w:val="20"/>
          <w:szCs w:val="20"/>
        </w:rPr>
        <w:t>то</w:t>
      </w:r>
      <w:r w:rsidR="00FB3C82" w:rsidRPr="00317205">
        <w:rPr>
          <w:rFonts w:ascii="Arial" w:hAnsi="Arial" w:cs="Arial"/>
          <w:b/>
          <w:sz w:val="20"/>
          <w:szCs w:val="20"/>
        </w:rPr>
        <w:t xml:space="preserve"> от страна на продавача</w:t>
      </w:r>
      <w:r w:rsidR="00FB3C82">
        <w:rPr>
          <w:rFonts w:ascii="Arial" w:hAnsi="Arial" w:cs="Arial"/>
          <w:b/>
          <w:sz w:val="20"/>
          <w:szCs w:val="20"/>
        </w:rPr>
        <w:t>.</w:t>
      </w:r>
    </w:p>
    <w:p w:rsidR="00944A56" w:rsidRDefault="004E3560" w:rsidP="00944A56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Кабелът</w:t>
      </w:r>
      <w:r w:rsidR="00944A56">
        <w:rPr>
          <w:rFonts w:ascii="Arial" w:hAnsi="Arial" w:cs="Arial"/>
          <w:sz w:val="20"/>
          <w:szCs w:val="20"/>
        </w:rPr>
        <w:t xml:space="preserve"> се предава на място, като </w:t>
      </w:r>
      <w:r w:rsidR="00EE4229">
        <w:rPr>
          <w:rFonts w:ascii="Arial" w:hAnsi="Arial" w:cs="Arial"/>
          <w:sz w:val="20"/>
          <w:szCs w:val="20"/>
        </w:rPr>
        <w:t>купувачът</w:t>
      </w:r>
      <w:r w:rsidR="00944A56">
        <w:rPr>
          <w:rFonts w:ascii="Arial" w:hAnsi="Arial" w:cs="Arial"/>
          <w:sz w:val="20"/>
          <w:szCs w:val="20"/>
        </w:rPr>
        <w:t xml:space="preserve"> се задължава да осигурява транспорт за всяко предвидено за предаване количество кабел, при предварител</w:t>
      </w:r>
      <w:r w:rsidR="00317205">
        <w:rPr>
          <w:rFonts w:ascii="Arial" w:hAnsi="Arial" w:cs="Arial"/>
          <w:sz w:val="20"/>
          <w:szCs w:val="20"/>
        </w:rPr>
        <w:t>но уведомяване от страна на ЧЕЗ, включително</w:t>
      </w:r>
      <w:r>
        <w:rPr>
          <w:rFonts w:ascii="Arial" w:hAnsi="Arial" w:cs="Arial"/>
          <w:sz w:val="20"/>
          <w:szCs w:val="20"/>
        </w:rPr>
        <w:t xml:space="preserve"> в</w:t>
      </w:r>
      <w:r w:rsidR="00317205">
        <w:rPr>
          <w:rFonts w:ascii="Arial" w:hAnsi="Arial" w:cs="Arial"/>
          <w:sz w:val="20"/>
          <w:szCs w:val="20"/>
        </w:rPr>
        <w:t xml:space="preserve"> съботно-неделни и почивни дни.</w:t>
      </w:r>
    </w:p>
    <w:p w:rsidR="00FB3C82" w:rsidRPr="00CD6EEF" w:rsidRDefault="00CD6EEF" w:rsidP="00CD6EEF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случай на забава и/или неизпълнение на някое от задълженията си по договора, която не представлява основание за прекратяване на същия, купувачът дължи </w:t>
      </w:r>
      <w:r w:rsidRPr="001552DA">
        <w:rPr>
          <w:rFonts w:ascii="Arial" w:hAnsi="Arial" w:cs="Arial"/>
          <w:b/>
          <w:sz w:val="20"/>
          <w:szCs w:val="20"/>
        </w:rPr>
        <w:t xml:space="preserve">неустойка в размер на </w:t>
      </w:r>
      <w:r w:rsidR="006D3A89">
        <w:rPr>
          <w:rFonts w:ascii="Arial" w:hAnsi="Arial" w:cs="Arial"/>
          <w:b/>
          <w:sz w:val="20"/>
          <w:szCs w:val="20"/>
        </w:rPr>
        <w:t>10</w:t>
      </w:r>
      <w:r w:rsidRPr="001552DA">
        <w:rPr>
          <w:rFonts w:ascii="Arial" w:hAnsi="Arial" w:cs="Arial"/>
          <w:b/>
          <w:sz w:val="20"/>
          <w:szCs w:val="20"/>
        </w:rPr>
        <w:t>% от неизпълненото задължение</w:t>
      </w:r>
      <w:r>
        <w:rPr>
          <w:rFonts w:ascii="Arial" w:hAnsi="Arial" w:cs="Arial"/>
          <w:sz w:val="20"/>
          <w:szCs w:val="20"/>
        </w:rPr>
        <w:t>.</w:t>
      </w:r>
    </w:p>
    <w:p w:rsidR="003019A4" w:rsidRPr="00E56C0D" w:rsidRDefault="001552DA" w:rsidP="00913D3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E56C0D">
        <w:rPr>
          <w:rFonts w:ascii="Arial" w:hAnsi="Arial" w:cs="Arial"/>
          <w:sz w:val="20"/>
          <w:szCs w:val="20"/>
        </w:rPr>
        <w:t>Купувачът</w:t>
      </w:r>
      <w:r w:rsidR="00C00838" w:rsidRPr="00E56C0D">
        <w:rPr>
          <w:rFonts w:ascii="Arial" w:hAnsi="Arial" w:cs="Arial"/>
          <w:sz w:val="20"/>
          <w:szCs w:val="20"/>
        </w:rPr>
        <w:t xml:space="preserve"> трябва да </w:t>
      </w:r>
      <w:r w:rsidR="00D53CAD" w:rsidRPr="00E56C0D">
        <w:rPr>
          <w:rFonts w:ascii="Arial" w:hAnsi="Arial" w:cs="Arial"/>
          <w:sz w:val="20"/>
          <w:szCs w:val="20"/>
        </w:rPr>
        <w:t>осигури и поддържа</w:t>
      </w:r>
      <w:r w:rsidR="003019A4" w:rsidRPr="00E56C0D">
        <w:rPr>
          <w:rFonts w:ascii="Arial" w:hAnsi="Arial" w:cs="Arial"/>
          <w:sz w:val="20"/>
          <w:szCs w:val="20"/>
        </w:rPr>
        <w:t xml:space="preserve"> технически средства за улавяне на евентуални разливи, включително подходящи </w:t>
      </w:r>
      <w:r w:rsidR="00770CF0" w:rsidRPr="00E56C0D">
        <w:rPr>
          <w:rFonts w:ascii="Arial" w:hAnsi="Arial" w:cs="Arial"/>
          <w:sz w:val="20"/>
          <w:szCs w:val="20"/>
        </w:rPr>
        <w:t xml:space="preserve"> </w:t>
      </w:r>
      <w:r w:rsidR="000B41E4" w:rsidRPr="00E56C0D">
        <w:rPr>
          <w:rFonts w:ascii="Arial" w:hAnsi="Arial" w:cs="Arial"/>
          <w:sz w:val="20"/>
          <w:szCs w:val="20"/>
        </w:rPr>
        <w:t>аб</w:t>
      </w:r>
      <w:r w:rsidR="003019A4" w:rsidRPr="00E56C0D">
        <w:rPr>
          <w:rFonts w:ascii="Arial" w:hAnsi="Arial" w:cs="Arial"/>
          <w:sz w:val="20"/>
          <w:szCs w:val="20"/>
        </w:rPr>
        <w:t>сорбенти, които да гарантират пълното</w:t>
      </w:r>
      <w:r w:rsidR="00B83FB4" w:rsidRPr="00E56C0D">
        <w:rPr>
          <w:rFonts w:ascii="Arial" w:hAnsi="Arial" w:cs="Arial"/>
          <w:sz w:val="20"/>
          <w:szCs w:val="20"/>
        </w:rPr>
        <w:t xml:space="preserve"> им</w:t>
      </w:r>
      <w:r w:rsidR="003019A4" w:rsidRPr="00E56C0D">
        <w:rPr>
          <w:rFonts w:ascii="Arial" w:hAnsi="Arial" w:cs="Arial"/>
          <w:sz w:val="20"/>
          <w:szCs w:val="20"/>
        </w:rPr>
        <w:t xml:space="preserve"> улавяне</w:t>
      </w:r>
      <w:r w:rsidR="00B83FB4" w:rsidRPr="00E56C0D">
        <w:rPr>
          <w:rFonts w:ascii="Arial" w:hAnsi="Arial" w:cs="Arial"/>
          <w:sz w:val="20"/>
          <w:szCs w:val="20"/>
        </w:rPr>
        <w:t>.</w:t>
      </w:r>
      <w:r w:rsidR="003019A4" w:rsidRPr="00E56C0D">
        <w:rPr>
          <w:rFonts w:ascii="Arial" w:hAnsi="Arial" w:cs="Arial"/>
          <w:sz w:val="20"/>
          <w:szCs w:val="20"/>
        </w:rPr>
        <w:t xml:space="preserve"> </w:t>
      </w:r>
      <w:r w:rsidRPr="00E56C0D">
        <w:rPr>
          <w:rFonts w:ascii="Arial" w:hAnsi="Arial" w:cs="Arial"/>
          <w:sz w:val="20"/>
          <w:szCs w:val="20"/>
        </w:rPr>
        <w:t>Да представи декларация, с която доказва наличието на такива средства.</w:t>
      </w:r>
    </w:p>
    <w:p w:rsidR="003019A4" w:rsidRPr="00E56C0D" w:rsidRDefault="001552DA" w:rsidP="00C00838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E56C0D">
        <w:rPr>
          <w:rFonts w:ascii="Arial" w:hAnsi="Arial" w:cs="Arial"/>
          <w:sz w:val="20"/>
          <w:szCs w:val="20"/>
        </w:rPr>
        <w:t>Купувачът е длъжен да осигури</w:t>
      </w:r>
      <w:r w:rsidR="003019A4" w:rsidRPr="00E56C0D">
        <w:rPr>
          <w:rFonts w:ascii="Arial" w:hAnsi="Arial" w:cs="Arial"/>
          <w:sz w:val="20"/>
          <w:szCs w:val="20"/>
        </w:rPr>
        <w:t xml:space="preserve"> условия за безопасно съхранение, товарене</w:t>
      </w:r>
      <w:r w:rsidR="003777D8" w:rsidRPr="00E56C0D">
        <w:rPr>
          <w:rFonts w:ascii="Arial" w:hAnsi="Arial" w:cs="Arial"/>
          <w:sz w:val="20"/>
          <w:szCs w:val="20"/>
        </w:rPr>
        <w:t>,</w:t>
      </w:r>
      <w:r w:rsidR="003019A4" w:rsidRPr="00E56C0D">
        <w:rPr>
          <w:rFonts w:ascii="Arial" w:hAnsi="Arial" w:cs="Arial"/>
          <w:sz w:val="20"/>
          <w:szCs w:val="20"/>
        </w:rPr>
        <w:t xml:space="preserve"> разтоварване </w:t>
      </w:r>
      <w:r w:rsidR="003777D8" w:rsidRPr="00E56C0D">
        <w:rPr>
          <w:rFonts w:ascii="Arial" w:hAnsi="Arial" w:cs="Arial"/>
          <w:sz w:val="20"/>
          <w:szCs w:val="20"/>
        </w:rPr>
        <w:t xml:space="preserve">и транспортиране на замърсен </w:t>
      </w:r>
      <w:proofErr w:type="spellStart"/>
      <w:r w:rsidR="000B41E4" w:rsidRPr="00E56C0D">
        <w:rPr>
          <w:rFonts w:ascii="Arial" w:hAnsi="Arial" w:cs="Arial"/>
          <w:sz w:val="20"/>
          <w:szCs w:val="20"/>
        </w:rPr>
        <w:t>аб</w:t>
      </w:r>
      <w:r w:rsidR="004E3560">
        <w:rPr>
          <w:rFonts w:ascii="Arial" w:hAnsi="Arial" w:cs="Arial"/>
          <w:sz w:val="20"/>
          <w:szCs w:val="20"/>
        </w:rPr>
        <w:t>сорбент</w:t>
      </w:r>
      <w:proofErr w:type="spellEnd"/>
      <w:r w:rsidR="004E3560">
        <w:rPr>
          <w:rFonts w:ascii="Arial" w:hAnsi="Arial" w:cs="Arial"/>
          <w:sz w:val="20"/>
          <w:szCs w:val="20"/>
        </w:rPr>
        <w:t>,</w:t>
      </w:r>
      <w:r w:rsidR="003777D8" w:rsidRPr="00E56C0D">
        <w:rPr>
          <w:rFonts w:ascii="Arial" w:hAnsi="Arial" w:cs="Arial"/>
          <w:sz w:val="20"/>
          <w:szCs w:val="20"/>
        </w:rPr>
        <w:t xml:space="preserve"> </w:t>
      </w:r>
      <w:r w:rsidR="007E5692" w:rsidRPr="00E56C0D">
        <w:rPr>
          <w:rFonts w:ascii="Arial" w:hAnsi="Arial" w:cs="Arial"/>
          <w:sz w:val="20"/>
          <w:szCs w:val="20"/>
        </w:rPr>
        <w:t>в случай че</w:t>
      </w:r>
      <w:r w:rsidR="003777D8" w:rsidRPr="00E56C0D">
        <w:rPr>
          <w:rFonts w:ascii="Arial" w:hAnsi="Arial" w:cs="Arial"/>
          <w:sz w:val="20"/>
          <w:szCs w:val="20"/>
        </w:rPr>
        <w:t xml:space="preserve"> се генерира.</w:t>
      </w:r>
    </w:p>
    <w:p w:rsidR="00766753" w:rsidRPr="00E56C0D" w:rsidRDefault="001552DA" w:rsidP="00C00838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E56C0D">
        <w:rPr>
          <w:rFonts w:ascii="Arial" w:hAnsi="Arial" w:cs="Arial"/>
          <w:sz w:val="20"/>
          <w:szCs w:val="20"/>
        </w:rPr>
        <w:t xml:space="preserve">Купувачът е длъжен да </w:t>
      </w:r>
      <w:r w:rsidR="00766753" w:rsidRPr="00E56C0D">
        <w:rPr>
          <w:rFonts w:ascii="Arial" w:hAnsi="Arial" w:cs="Arial"/>
          <w:sz w:val="20"/>
          <w:szCs w:val="20"/>
        </w:rPr>
        <w:t xml:space="preserve">спазва </w:t>
      </w:r>
      <w:r w:rsidR="00952290" w:rsidRPr="00E56C0D">
        <w:rPr>
          <w:rFonts w:ascii="Arial" w:hAnsi="Arial" w:cs="Arial"/>
          <w:sz w:val="20"/>
          <w:szCs w:val="20"/>
        </w:rPr>
        <w:t xml:space="preserve">изискванията за </w:t>
      </w:r>
      <w:proofErr w:type="spellStart"/>
      <w:r w:rsidR="00952290" w:rsidRPr="00E56C0D">
        <w:rPr>
          <w:rFonts w:ascii="Arial" w:hAnsi="Arial" w:cs="Arial"/>
          <w:sz w:val="20"/>
          <w:szCs w:val="20"/>
        </w:rPr>
        <w:t>екологосъобразно</w:t>
      </w:r>
      <w:proofErr w:type="spellEnd"/>
      <w:r w:rsidR="00952290" w:rsidRPr="00E56C0D">
        <w:rPr>
          <w:rFonts w:ascii="Arial" w:hAnsi="Arial" w:cs="Arial"/>
          <w:sz w:val="20"/>
          <w:szCs w:val="20"/>
        </w:rPr>
        <w:t xml:space="preserve"> </w:t>
      </w:r>
      <w:r w:rsidR="000B30BE" w:rsidRPr="00E56C0D">
        <w:rPr>
          <w:rFonts w:ascii="Arial" w:hAnsi="Arial" w:cs="Arial"/>
          <w:sz w:val="20"/>
          <w:szCs w:val="20"/>
        </w:rPr>
        <w:t xml:space="preserve">управление на отпадък </w:t>
      </w:r>
      <w:r w:rsidR="001C36F5" w:rsidRPr="00E56C0D">
        <w:rPr>
          <w:rFonts w:ascii="Arial" w:hAnsi="Arial" w:cs="Arial"/>
          <w:sz w:val="20"/>
          <w:szCs w:val="20"/>
        </w:rPr>
        <w:t>-</w:t>
      </w:r>
      <w:r w:rsidR="004E3560">
        <w:rPr>
          <w:rFonts w:ascii="Arial" w:hAnsi="Arial" w:cs="Arial"/>
          <w:sz w:val="20"/>
          <w:szCs w:val="20"/>
        </w:rPr>
        <w:t xml:space="preserve"> замърсен </w:t>
      </w:r>
      <w:proofErr w:type="spellStart"/>
      <w:r w:rsidR="004E3560">
        <w:rPr>
          <w:rFonts w:ascii="Arial" w:hAnsi="Arial" w:cs="Arial"/>
          <w:sz w:val="20"/>
          <w:szCs w:val="20"/>
        </w:rPr>
        <w:t>абсорбент</w:t>
      </w:r>
      <w:proofErr w:type="spellEnd"/>
      <w:r w:rsidR="004E3560">
        <w:rPr>
          <w:rFonts w:ascii="Arial" w:hAnsi="Arial" w:cs="Arial"/>
          <w:sz w:val="20"/>
          <w:szCs w:val="20"/>
        </w:rPr>
        <w:t>, в случай</w:t>
      </w:r>
      <w:bookmarkStart w:id="0" w:name="_GoBack"/>
      <w:bookmarkEnd w:id="0"/>
      <w:r w:rsidR="000B30BE" w:rsidRPr="00E56C0D">
        <w:rPr>
          <w:rFonts w:ascii="Arial" w:hAnsi="Arial" w:cs="Arial"/>
          <w:sz w:val="20"/>
          <w:szCs w:val="20"/>
        </w:rPr>
        <w:t xml:space="preserve"> че се генерира.</w:t>
      </w:r>
    </w:p>
    <w:p w:rsidR="003019A4" w:rsidRDefault="003019A4" w:rsidP="003575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6EEF" w:rsidRPr="003575F2" w:rsidRDefault="00CD6EEF" w:rsidP="003575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D6EEF" w:rsidRPr="003575F2" w:rsidSect="00FB3C8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2F" w:rsidRDefault="00DD382F" w:rsidP="00E977ED">
      <w:pPr>
        <w:spacing w:after="0" w:line="240" w:lineRule="auto"/>
      </w:pPr>
      <w:r>
        <w:separator/>
      </w:r>
    </w:p>
  </w:endnote>
  <w:endnote w:type="continuationSeparator" w:id="0">
    <w:p w:rsidR="00DD382F" w:rsidRDefault="00DD382F" w:rsidP="00E9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2F" w:rsidRDefault="00DD382F" w:rsidP="00E977ED">
      <w:pPr>
        <w:spacing w:after="0" w:line="240" w:lineRule="auto"/>
      </w:pPr>
      <w:r>
        <w:separator/>
      </w:r>
    </w:p>
  </w:footnote>
  <w:footnote w:type="continuationSeparator" w:id="0">
    <w:p w:rsidR="00DD382F" w:rsidRDefault="00DD382F" w:rsidP="00E9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392"/>
    <w:multiLevelType w:val="hybridMultilevel"/>
    <w:tmpl w:val="7B886F1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FCB51E4"/>
    <w:multiLevelType w:val="hybridMultilevel"/>
    <w:tmpl w:val="9FEE19D8"/>
    <w:lvl w:ilvl="0" w:tplc="F89E6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0F3D"/>
    <w:multiLevelType w:val="hybridMultilevel"/>
    <w:tmpl w:val="0570EC1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76"/>
    <w:rsid w:val="00013676"/>
    <w:rsid w:val="00015E10"/>
    <w:rsid w:val="000240CE"/>
    <w:rsid w:val="00081084"/>
    <w:rsid w:val="00091D51"/>
    <w:rsid w:val="000B30BE"/>
    <w:rsid w:val="000B41E4"/>
    <w:rsid w:val="000E412F"/>
    <w:rsid w:val="000F7DA7"/>
    <w:rsid w:val="0010417E"/>
    <w:rsid w:val="00113C5C"/>
    <w:rsid w:val="0013737E"/>
    <w:rsid w:val="001552DA"/>
    <w:rsid w:val="00187AC1"/>
    <w:rsid w:val="001972FE"/>
    <w:rsid w:val="001C36F5"/>
    <w:rsid w:val="002539F2"/>
    <w:rsid w:val="002B48EC"/>
    <w:rsid w:val="002C3621"/>
    <w:rsid w:val="002C6E23"/>
    <w:rsid w:val="003019A4"/>
    <w:rsid w:val="00317205"/>
    <w:rsid w:val="00356FA6"/>
    <w:rsid w:val="003575F2"/>
    <w:rsid w:val="003777D8"/>
    <w:rsid w:val="00390A05"/>
    <w:rsid w:val="003B150C"/>
    <w:rsid w:val="00426B2A"/>
    <w:rsid w:val="004473BE"/>
    <w:rsid w:val="00485651"/>
    <w:rsid w:val="004E3560"/>
    <w:rsid w:val="004F425C"/>
    <w:rsid w:val="004F4A9A"/>
    <w:rsid w:val="00541896"/>
    <w:rsid w:val="005C0524"/>
    <w:rsid w:val="005C62C7"/>
    <w:rsid w:val="005E484B"/>
    <w:rsid w:val="00605C8E"/>
    <w:rsid w:val="00606D70"/>
    <w:rsid w:val="0062356B"/>
    <w:rsid w:val="0063586C"/>
    <w:rsid w:val="00646755"/>
    <w:rsid w:val="006A68A3"/>
    <w:rsid w:val="006C4B02"/>
    <w:rsid w:val="006D3A89"/>
    <w:rsid w:val="006D57D6"/>
    <w:rsid w:val="00703274"/>
    <w:rsid w:val="00721B47"/>
    <w:rsid w:val="00724959"/>
    <w:rsid w:val="00737224"/>
    <w:rsid w:val="00766753"/>
    <w:rsid w:val="00770CF0"/>
    <w:rsid w:val="007E5692"/>
    <w:rsid w:val="00825023"/>
    <w:rsid w:val="00831A2F"/>
    <w:rsid w:val="008B29CF"/>
    <w:rsid w:val="008C3652"/>
    <w:rsid w:val="008C4C3C"/>
    <w:rsid w:val="008D4A1C"/>
    <w:rsid w:val="008F2BB2"/>
    <w:rsid w:val="00913D3B"/>
    <w:rsid w:val="00944A56"/>
    <w:rsid w:val="00952290"/>
    <w:rsid w:val="00974764"/>
    <w:rsid w:val="009A5616"/>
    <w:rsid w:val="00A00BFE"/>
    <w:rsid w:val="00A46374"/>
    <w:rsid w:val="00A518B9"/>
    <w:rsid w:val="00A72215"/>
    <w:rsid w:val="00AB7E19"/>
    <w:rsid w:val="00AF6994"/>
    <w:rsid w:val="00B06720"/>
    <w:rsid w:val="00B11CE7"/>
    <w:rsid w:val="00B83FB4"/>
    <w:rsid w:val="00B926B6"/>
    <w:rsid w:val="00BA6B3A"/>
    <w:rsid w:val="00BA6D87"/>
    <w:rsid w:val="00BE3A46"/>
    <w:rsid w:val="00C00838"/>
    <w:rsid w:val="00C20006"/>
    <w:rsid w:val="00C41275"/>
    <w:rsid w:val="00C4303C"/>
    <w:rsid w:val="00C62682"/>
    <w:rsid w:val="00C928C0"/>
    <w:rsid w:val="00C97022"/>
    <w:rsid w:val="00CD6EEF"/>
    <w:rsid w:val="00CF4322"/>
    <w:rsid w:val="00D53CAD"/>
    <w:rsid w:val="00D871FF"/>
    <w:rsid w:val="00DD382F"/>
    <w:rsid w:val="00DF48FB"/>
    <w:rsid w:val="00E06674"/>
    <w:rsid w:val="00E12612"/>
    <w:rsid w:val="00E56C0D"/>
    <w:rsid w:val="00E977ED"/>
    <w:rsid w:val="00EB172C"/>
    <w:rsid w:val="00EB7DF5"/>
    <w:rsid w:val="00EE4229"/>
    <w:rsid w:val="00EF6C37"/>
    <w:rsid w:val="00F2322E"/>
    <w:rsid w:val="00F2336D"/>
    <w:rsid w:val="00F40CAC"/>
    <w:rsid w:val="00F4274A"/>
    <w:rsid w:val="00F42E2D"/>
    <w:rsid w:val="00F60F15"/>
    <w:rsid w:val="00F82D90"/>
    <w:rsid w:val="00FB3C82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ED"/>
  </w:style>
  <w:style w:type="paragraph" w:styleId="Footer">
    <w:name w:val="footer"/>
    <w:basedOn w:val="Normal"/>
    <w:link w:val="FooterChar"/>
    <w:uiPriority w:val="99"/>
    <w:unhideWhenUsed/>
    <w:rsid w:val="00E9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ED"/>
  </w:style>
  <w:style w:type="paragraph" w:styleId="BalloonText">
    <w:name w:val="Balloon Text"/>
    <w:basedOn w:val="Normal"/>
    <w:link w:val="BalloonTextChar"/>
    <w:uiPriority w:val="99"/>
    <w:semiHidden/>
    <w:unhideWhenUsed/>
    <w:rsid w:val="00E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ED"/>
  </w:style>
  <w:style w:type="paragraph" w:styleId="Footer">
    <w:name w:val="footer"/>
    <w:basedOn w:val="Normal"/>
    <w:link w:val="FooterChar"/>
    <w:uiPriority w:val="99"/>
    <w:unhideWhenUsed/>
    <w:rsid w:val="00E9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ED"/>
  </w:style>
  <w:style w:type="paragraph" w:styleId="BalloonText">
    <w:name w:val="Balloon Text"/>
    <w:basedOn w:val="Normal"/>
    <w:link w:val="BalloonTextChar"/>
    <w:uiPriority w:val="99"/>
    <w:semiHidden/>
    <w:unhideWhenUsed/>
    <w:rsid w:val="00E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C2CD-6DAE-4E9B-91E2-A05A7BD8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CEZBG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Маргарита Красимирова Насева</cp:lastModifiedBy>
  <cp:revision>5</cp:revision>
  <cp:lastPrinted>2016-07-08T07:08:00Z</cp:lastPrinted>
  <dcterms:created xsi:type="dcterms:W3CDTF">2020-06-15T11:08:00Z</dcterms:created>
  <dcterms:modified xsi:type="dcterms:W3CDTF">2020-06-15T13:02:00Z</dcterms:modified>
</cp:coreProperties>
</file>